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75C93">
        <w:rPr>
          <w:rFonts w:ascii="Corbel" w:hAnsi="Corbel"/>
          <w:b/>
          <w:smallCaps/>
          <w:sz w:val="24"/>
          <w:szCs w:val="24"/>
        </w:rPr>
        <w:t>202</w:t>
      </w:r>
      <w:r w:rsidR="00676A10">
        <w:rPr>
          <w:rFonts w:ascii="Corbel" w:hAnsi="Corbel"/>
          <w:b/>
          <w:smallCaps/>
          <w:sz w:val="24"/>
          <w:szCs w:val="24"/>
        </w:rPr>
        <w:t>1-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1F7DC8">
        <w:rPr>
          <w:rFonts w:ascii="Corbel" w:hAnsi="Corbel"/>
          <w:b/>
          <w:smallCaps/>
          <w:sz w:val="24"/>
          <w:szCs w:val="24"/>
        </w:rPr>
        <w:t>2</w:t>
      </w:r>
      <w:r w:rsidR="00676A10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85747A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27D9">
        <w:rPr>
          <w:rFonts w:ascii="Corbel" w:hAnsi="Corbel"/>
          <w:sz w:val="20"/>
          <w:szCs w:val="20"/>
        </w:rPr>
        <w:t>202</w:t>
      </w:r>
      <w:r w:rsidR="00676A10">
        <w:rPr>
          <w:rFonts w:ascii="Corbel" w:hAnsi="Corbel"/>
          <w:sz w:val="20"/>
          <w:szCs w:val="20"/>
        </w:rPr>
        <w:t>2</w:t>
      </w:r>
      <w:r w:rsidR="008927D9">
        <w:rPr>
          <w:rFonts w:ascii="Corbel" w:hAnsi="Corbel"/>
          <w:sz w:val="20"/>
          <w:szCs w:val="20"/>
        </w:rPr>
        <w:t>/202</w:t>
      </w:r>
      <w:r w:rsidR="00676A10">
        <w:rPr>
          <w:rFonts w:ascii="Corbel" w:hAnsi="Corbel"/>
          <w:sz w:val="20"/>
          <w:szCs w:val="20"/>
        </w:rPr>
        <w:t>3</w:t>
      </w:r>
    </w:p>
    <w:p w:rsidR="008927D9" w:rsidRPr="009C54A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4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s</w:t>
            </w: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960011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Pr="005B254B" w:rsidRDefault="00960011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D35B76" w:rsidRPr="005B254B" w:rsidTr="00E174FD">
        <w:tc>
          <w:tcPr>
            <w:tcW w:w="1701" w:type="dxa"/>
          </w:tcPr>
          <w:p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</w:t>
            </w:r>
            <w:proofErr w:type="spellStart"/>
            <w:r w:rsidR="001D27B6" w:rsidRP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1D27B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E93383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 xml:space="preserve">Poda przykłady zastosowania wiedzy </w:t>
            </w:r>
            <w:r w:rsidR="00FA0896" w:rsidRPr="009B5CC9">
              <w:rPr>
                <w:rFonts w:asciiTheme="minorHAnsi" w:hAnsiTheme="minorHAnsi"/>
                <w:color w:val="auto"/>
              </w:rPr>
              <w:t>z zakresu psychologii grup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do </w:t>
            </w:r>
            <w:r w:rsidR="00365B34" w:rsidRPr="009B5CC9">
              <w:rPr>
                <w:rFonts w:asciiTheme="minorHAnsi" w:hAnsiTheme="minorHAnsi"/>
                <w:color w:val="auto"/>
              </w:rPr>
              <w:t>wyjaśnienia</w:t>
            </w:r>
            <w:r w:rsidR="00C21B3D" w:rsidRPr="009B5CC9">
              <w:rPr>
                <w:rFonts w:asciiTheme="minorHAnsi" w:hAnsiTheme="minorHAnsi"/>
                <w:color w:val="auto"/>
              </w:rPr>
              <w:t xml:space="preserve"> zjawisk zachodzących w sytuacjach dydaktycznych.</w:t>
            </w:r>
            <w:r w:rsidR="009B5CC9">
              <w:rPr>
                <w:rFonts w:asciiTheme="minorHAnsi" w:hAnsiTheme="minorHAnsi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społecznych, a  także mechanizmów </w:t>
            </w:r>
            <w:proofErr w:type="spellStart"/>
            <w:r w:rsidR="009B5CC9">
              <w:rPr>
                <w:rFonts w:asciiTheme="minorHAnsi" w:hAnsiTheme="minorHAnsi"/>
                <w:color w:val="auto"/>
              </w:rPr>
              <w:t>zachowań</w:t>
            </w:r>
            <w:proofErr w:type="spellEnd"/>
            <w:r w:rsidR="009B5CC9">
              <w:rPr>
                <w:rFonts w:asciiTheme="minorHAnsi" w:hAnsiTheme="minorHAnsi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:rsidTr="00E174FD">
        <w:tc>
          <w:tcPr>
            <w:tcW w:w="1701" w:type="dxa"/>
          </w:tcPr>
          <w:p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Podstawowe pojęcia psychologii relacji: samoświadomość, samowiedza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 xml:space="preserve">Grupy – zagadnienia podstawowe: definicje grupy, realność grupy, rodzaje grup, etapy </w:t>
            </w:r>
            <w:r w:rsidRPr="005B254B">
              <w:rPr>
                <w:rFonts w:asciiTheme="minorHAnsi" w:hAnsiTheme="minorHAnsi"/>
                <w:sz w:val="24"/>
                <w:szCs w:val="24"/>
              </w:rPr>
              <w:lastRenderedPageBreak/>
              <w:t>powstawania grup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lastRenderedPageBreak/>
              <w:t>Strukturalne aspekty grup: interakcje grupowe, cele grupowe, normy grupowe, struktury grupowe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B56E1F" w:rsidRPr="005B254B" w:rsidTr="00515CDF">
        <w:tc>
          <w:tcPr>
            <w:tcW w:w="9355" w:type="dxa"/>
          </w:tcPr>
          <w:p w:rsidR="00B56E1F" w:rsidRPr="005B254B" w:rsidRDefault="00B56E1F" w:rsidP="00E174FD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B56E1F" w:rsidRPr="005B254B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:rsidTr="00C05F44">
        <w:tc>
          <w:tcPr>
            <w:tcW w:w="1985" w:type="dxa"/>
          </w:tcPr>
          <w:p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1. pozytywna ocena z egzaminu pisemnego – trzy zagadnienia do samodzielnego opracowania </w:t>
      </w:r>
      <w:r>
        <w:rPr>
          <w:rFonts w:asciiTheme="minorHAnsi" w:hAnsiTheme="minorHAnsi"/>
          <w:b w:val="0"/>
          <w:smallCaps w:val="0"/>
          <w:szCs w:val="24"/>
        </w:rPr>
        <w:t>lub test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kryteria: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0-2,5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n</w:t>
      </w:r>
      <w:r w:rsidR="00A0489D">
        <w:rPr>
          <w:rFonts w:asciiTheme="minorHAnsi" w:hAnsiTheme="minorHAnsi"/>
          <w:b w:val="0"/>
          <w:smallCaps w:val="0"/>
          <w:szCs w:val="24"/>
        </w:rPr>
        <w:t>d</w:t>
      </w:r>
      <w:r w:rsidRPr="005B254B">
        <w:rPr>
          <w:rFonts w:asciiTheme="minorHAnsi" w:hAnsiTheme="minorHAnsi"/>
          <w:b w:val="0"/>
          <w:smallCaps w:val="0"/>
          <w:szCs w:val="24"/>
        </w:rPr>
        <w:t>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>.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3,5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dst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4-5 pkt –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</w:p>
    <w:p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5,5 pkt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db</w:t>
      </w:r>
      <w:proofErr w:type="spellEnd"/>
      <w:r w:rsidRPr="005B254B">
        <w:rPr>
          <w:rFonts w:asciiTheme="minorHAnsi" w:hAnsiTheme="minorHAnsi"/>
          <w:b w:val="0"/>
          <w:smallCaps w:val="0"/>
          <w:szCs w:val="24"/>
        </w:rPr>
        <w:t xml:space="preserve"> plus</w:t>
      </w:r>
    </w:p>
    <w:p w:rsidR="009B53B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 xml:space="preserve">6 pkt </w:t>
      </w:r>
      <w:r>
        <w:rPr>
          <w:rFonts w:asciiTheme="minorHAnsi" w:hAnsiTheme="minorHAnsi"/>
          <w:b w:val="0"/>
          <w:smallCaps w:val="0"/>
          <w:szCs w:val="24"/>
        </w:rPr>
        <w:t>–</w:t>
      </w:r>
      <w:r w:rsidRPr="005B254B">
        <w:rPr>
          <w:rFonts w:asciiTheme="minorHAnsi" w:hAnsiTheme="minorHAnsi"/>
          <w:b w:val="0"/>
          <w:smallCaps w:val="0"/>
          <w:szCs w:val="24"/>
        </w:rPr>
        <w:t xml:space="preserve"> </w:t>
      </w:r>
      <w:proofErr w:type="spellStart"/>
      <w:r w:rsidRPr="005B254B">
        <w:rPr>
          <w:rFonts w:asciiTheme="minorHAnsi" w:hAnsiTheme="minorHAnsi"/>
          <w:b w:val="0"/>
          <w:smallCaps w:val="0"/>
          <w:szCs w:val="24"/>
        </w:rPr>
        <w:t>bdb</w:t>
      </w:r>
      <w:proofErr w:type="spellEnd"/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:rsidR="009B53BB" w:rsidRPr="00A13A7A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3. pozytywna ocena końcowej pracy zaliczeniowej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9C54AE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9C54AE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="00DA323B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Default="00A0489D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  <w:p w:rsidR="000C5696" w:rsidRPr="00000AAD" w:rsidRDefault="000C5696" w:rsidP="00E174FD"/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C54AE" w:rsidTr="00E174FD">
        <w:tc>
          <w:tcPr>
            <w:tcW w:w="4962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</w:p>
          <w:p w:rsidR="00DA323B" w:rsidRPr="005B254B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6).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C54AE" w:rsidTr="00E174FD">
        <w:trPr>
          <w:trHeight w:val="397"/>
        </w:trPr>
        <w:tc>
          <w:tcPr>
            <w:tcW w:w="7513" w:type="dxa"/>
          </w:tcPr>
          <w:p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5B254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287893" w:rsidRDefault="00DA323B" w:rsidP="00E174FD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A323B" w:rsidRPr="009C54AE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9C54A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5EA" w:rsidRDefault="00AA35EA" w:rsidP="00C16ABF">
      <w:pPr>
        <w:spacing w:after="0" w:line="240" w:lineRule="auto"/>
      </w:pPr>
      <w:r>
        <w:separator/>
      </w:r>
    </w:p>
  </w:endnote>
  <w:endnote w:type="continuationSeparator" w:id="0">
    <w:p w:rsidR="00AA35EA" w:rsidRDefault="00AA35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5EA" w:rsidRDefault="00AA35EA" w:rsidP="00C16ABF">
      <w:pPr>
        <w:spacing w:after="0" w:line="240" w:lineRule="auto"/>
      </w:pPr>
      <w:r>
        <w:separator/>
      </w:r>
    </w:p>
  </w:footnote>
  <w:footnote w:type="continuationSeparator" w:id="0">
    <w:p w:rsidR="00AA35EA" w:rsidRDefault="00AA35E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5BE1C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45B3-1F4B-4ABD-8D9B-83A3589A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2019-12-09T10:29:00Z</cp:lastPrinted>
  <dcterms:created xsi:type="dcterms:W3CDTF">2019-11-20T17:19:00Z</dcterms:created>
  <dcterms:modified xsi:type="dcterms:W3CDTF">2021-09-08T09:00:00Z</dcterms:modified>
</cp:coreProperties>
</file>